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0560F">
        <w:rPr>
          <w:b/>
          <w:sz w:val="28"/>
          <w:szCs w:val="28"/>
        </w:rPr>
        <w:t>28</w:t>
      </w:r>
      <w:r w:rsidR="00620E1B">
        <w:rPr>
          <w:b/>
          <w:sz w:val="28"/>
          <w:szCs w:val="28"/>
        </w:rPr>
        <w:t xml:space="preserve">. kontrolního dne stavby dne </w:t>
      </w:r>
      <w:r w:rsidR="00B95012">
        <w:rPr>
          <w:b/>
          <w:sz w:val="28"/>
          <w:szCs w:val="28"/>
        </w:rPr>
        <w:t>6</w:t>
      </w:r>
      <w:r w:rsidR="0020560F">
        <w:rPr>
          <w:b/>
          <w:sz w:val="28"/>
          <w:szCs w:val="28"/>
        </w:rPr>
        <w:t>. 1.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>Revitalizace areálu klášterů Český Krumlov -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083031" w:rsidRPr="002B40C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B95012">
        <w:rPr>
          <w:b/>
          <w:sz w:val="24"/>
          <w:szCs w:val="24"/>
        </w:rPr>
        <w:tab/>
        <w:t>17</w:t>
      </w:r>
    </w:p>
    <w:p w:rsidR="00083031" w:rsidRDefault="00083031" w:rsidP="00C65388">
      <w:pPr>
        <w:ind w:left="2124" w:hanging="2124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 podpisy účastníků KD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 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+420 724 965 363, thimova.danuse@npu.cz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+420 602 627 440, spinarova.michaela@npu.cz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+420 724 054 738, bloch.jiri@npu.cz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20560F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+420 724 053 332, snejd.daniel@npu.cz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+420 776 646 800, princ.marek@npu.cz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havlice.jiri@npu.cz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lavicka.roman@npu.cz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+420 777 121 003, masak@masak-partner.com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20560F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+420 775 262 645, jankovsky@masak-partner.com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A62045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Masák a partner s.r.o, zástupce generálního </w:t>
            </w:r>
            <w:r w:rsidRPr="00766A13">
              <w:rPr>
                <w:sz w:val="20"/>
                <w:szCs w:val="20"/>
              </w:rPr>
              <w:lastRenderedPageBreak/>
              <w:t>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+420 737 384 721, pertlicek</w:t>
            </w:r>
            <w:r w:rsidRPr="00766A13">
              <w:rPr>
                <w:sz w:val="20"/>
                <w:szCs w:val="20"/>
              </w:rPr>
              <w:t>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+420 737 355 157, lusticky@masak-partner.com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+, pegisan@pegisan.cz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8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Drhovský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s.r.o., SHP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D274E0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9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10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11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+420 724 095 296, </w:t>
            </w:r>
            <w:hyperlink r:id="rId12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13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+420 773 743 947, </w:t>
            </w:r>
            <w:hyperlink r:id="rId14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15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16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17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576687" w:rsidRPr="00EB0B03" w:rsidRDefault="00576687" w:rsidP="005766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18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19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20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Pr="00F45E40" w:rsidRDefault="00083031" w:rsidP="00BD0FE0">
      <w:pPr>
        <w:jc w:val="both"/>
        <w:rPr>
          <w:color w:val="FF0000"/>
          <w:sz w:val="28"/>
          <w:szCs w:val="28"/>
          <w:u w:val="single"/>
        </w:rPr>
      </w:pPr>
      <w:r w:rsidRPr="00F45E40">
        <w:rPr>
          <w:b/>
          <w:color w:val="FF0000"/>
          <w:sz w:val="28"/>
          <w:szCs w:val="28"/>
          <w:u w:val="single"/>
        </w:rPr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>n stavby proběhne v</w:t>
      </w:r>
      <w:r w:rsidR="008F7439">
        <w:rPr>
          <w:color w:val="FF0000"/>
          <w:sz w:val="28"/>
          <w:szCs w:val="28"/>
          <w:u w:val="single"/>
        </w:rPr>
        <w:t> řádném termínu 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20560F">
        <w:rPr>
          <w:color w:val="FF0000"/>
          <w:sz w:val="28"/>
          <w:szCs w:val="28"/>
          <w:u w:val="single"/>
        </w:rPr>
        <w:t>13.</w:t>
      </w:r>
      <w:r w:rsidR="00A62045">
        <w:rPr>
          <w:color w:val="FF0000"/>
          <w:sz w:val="28"/>
          <w:szCs w:val="28"/>
          <w:u w:val="single"/>
        </w:rPr>
        <w:t xml:space="preserve"> 1. 2015</w:t>
      </w:r>
      <w:r w:rsidR="00C73E10" w:rsidRPr="00F45E40">
        <w:rPr>
          <w:color w:val="FF0000"/>
          <w:sz w:val="28"/>
          <w:szCs w:val="28"/>
          <w:u w:val="single"/>
        </w:rPr>
        <w:t xml:space="preserve"> od 9.00</w:t>
      </w:r>
      <w:r w:rsidRPr="00F45E40">
        <w:rPr>
          <w:color w:val="FF0000"/>
          <w:sz w:val="28"/>
          <w:szCs w:val="28"/>
          <w:u w:val="single"/>
        </w:rPr>
        <w:t xml:space="preserve"> hodin</w:t>
      </w:r>
    </w:p>
    <w:p w:rsidR="00083031" w:rsidRDefault="00083031" w:rsidP="00BD0FE0">
      <w:pPr>
        <w:jc w:val="both"/>
        <w:rPr>
          <w:b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8B5063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8B5063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8B5063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korekcemi </w:t>
            </w:r>
            <w:r w:rsidRPr="00766A13">
              <w:rPr>
                <w:sz w:val="20"/>
                <w:szCs w:val="20"/>
              </w:rPr>
              <w:lastRenderedPageBreak/>
              <w:t>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Hrana štítu bude důsledně očištěna od nesoudržných součástí, chybějící </w:t>
            </w:r>
            <w:r w:rsidRPr="00F47AA4">
              <w:rPr>
                <w:sz w:val="20"/>
                <w:szCs w:val="20"/>
              </w:rPr>
              <w:lastRenderedPageBreak/>
              <w:t>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1E654F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KD č.26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Fasáda K1-9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KDč.28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mokrých místech s největšími záteky bude proved</w:t>
            </w:r>
            <w:r w:rsidR="0020560F">
              <w:rPr>
                <w:color w:val="FF0000"/>
                <w:sz w:val="20"/>
                <w:szCs w:val="20"/>
              </w:rPr>
              <w:t>e</w:t>
            </w:r>
            <w:r>
              <w:rPr>
                <w:color w:val="FF0000"/>
                <w:sz w:val="20"/>
                <w:szCs w:val="20"/>
              </w:rPr>
              <w:t>no odstranění všech vrstev om</w:t>
            </w:r>
            <w:r w:rsidR="00B64460">
              <w:rPr>
                <w:color w:val="FF0000"/>
                <w:sz w:val="20"/>
                <w:szCs w:val="20"/>
              </w:rPr>
              <w:t>ítky a provedeno proškrabání spá</w:t>
            </w:r>
            <w:r>
              <w:rPr>
                <w:color w:val="FF0000"/>
                <w:sz w:val="20"/>
                <w:szCs w:val="20"/>
              </w:rPr>
              <w:t>r zdiva.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Zástupce dodavatele upozor</w:t>
            </w:r>
            <w:r w:rsidR="00B64460">
              <w:rPr>
                <w:color w:val="FF0000"/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 navrhuje provedení odvodu dešťových vod od objektu v místě roh</w:t>
            </w:r>
            <w:r w:rsidR="0020560F">
              <w:rPr>
                <w:color w:val="FF0000"/>
                <w:sz w:val="20"/>
                <w:szCs w:val="20"/>
              </w:rPr>
              <w:t xml:space="preserve">u fasád K1-7 a K1-8 formou vyspárování </w:t>
            </w:r>
            <w:r>
              <w:rPr>
                <w:color w:val="FF0000"/>
                <w:sz w:val="20"/>
                <w:szCs w:val="20"/>
              </w:rPr>
              <w:t>dlažby od obj</w:t>
            </w:r>
            <w:r w:rsidR="0020560F">
              <w:rPr>
                <w:color w:val="FF0000"/>
                <w:sz w:val="20"/>
                <w:szCs w:val="20"/>
              </w:rPr>
              <w:t>ektu a provedení nové dvorní vp</w:t>
            </w:r>
            <w:r>
              <w:rPr>
                <w:color w:val="FF0000"/>
                <w:sz w:val="20"/>
                <w:szCs w:val="20"/>
              </w:rPr>
              <w:t>usti napojené na páteřní dešťovou kanalizaci.</w:t>
            </w:r>
          </w:p>
          <w:p w:rsidR="00B64460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1E654F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</w:t>
            </w:r>
            <w:r w:rsidR="00ED54F0" w:rsidRPr="00F45E40">
              <w:rPr>
                <w:sz w:val="20"/>
                <w:szCs w:val="20"/>
              </w:rPr>
              <w:lastRenderedPageBreak/>
              <w:t>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F406F9" w:rsidRPr="00CE02E3" w:rsidRDefault="00F406F9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De</w:t>
            </w:r>
            <w:r w:rsidR="00FB1D81">
              <w:rPr>
                <w:color w:val="FF0000"/>
                <w:sz w:val="20"/>
                <w:szCs w:val="20"/>
              </w:rPr>
              <w:t>š</w:t>
            </w:r>
            <w:r>
              <w:rPr>
                <w:color w:val="FF0000"/>
                <w:sz w:val="20"/>
                <w:szCs w:val="20"/>
              </w:rPr>
              <w:t>ťový svod u samostatného dvorního přístavku</w:t>
            </w:r>
            <w:r w:rsidR="00FB1D81">
              <w:rPr>
                <w:color w:val="FF0000"/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132A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F.11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lastRenderedPageBreak/>
              <w:t xml:space="preserve">V násypech při vyklízení gotických sklepů bylo nalezeno velké množství původních kachlových kamen zdemontovaných při přestavbách v objektu. Další fragmenty kachlových kamen byly nalezeny i v násypech nad gotickými trámovými stropy. </w:t>
            </w:r>
            <w:r w:rsidR="00A33D58" w:rsidRPr="008F7439">
              <w:rPr>
                <w:sz w:val="20"/>
                <w:szCs w:val="20"/>
              </w:rPr>
              <w:t>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33D58" w:rsidRPr="008F7439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F3F9A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FB1D81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FB1D81">
              <w:rPr>
                <w:color w:val="FF0000"/>
                <w:sz w:val="20"/>
                <w:szCs w:val="20"/>
              </w:rPr>
              <w:t>KD</w:t>
            </w:r>
            <w:r>
              <w:rPr>
                <w:color w:val="FF0000"/>
                <w:sz w:val="20"/>
                <w:szCs w:val="20"/>
              </w:rPr>
              <w:t xml:space="preserve"> č.28</w:t>
            </w:r>
          </w:p>
          <w:p w:rsidR="00FB1D81" w:rsidRP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F406F9" w:rsidRPr="008F7439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33D58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F.12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33D58" w:rsidRPr="00F45E40" w:rsidRDefault="00A33D58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33D58" w:rsidRPr="00F45E40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 w:rsidR="008D0CFE"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8F3F9A" w:rsidRDefault="008F3F9A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</w:t>
            </w:r>
            <w:r w:rsidR="00D274E0" w:rsidRPr="008F7439">
              <w:rPr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konceptu varianty zastropení nově nalezených sklepů.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</w:t>
            </w:r>
            <w:r w:rsidR="00B92660" w:rsidRPr="008F7439">
              <w:rPr>
                <w:sz w:val="20"/>
                <w:szCs w:val="20"/>
              </w:rPr>
              <w:t xml:space="preserve"> – podlahy m.č. K1-1-014</w:t>
            </w:r>
            <w:r w:rsidRPr="008F7439">
              <w:rPr>
                <w:sz w:val="20"/>
                <w:szCs w:val="20"/>
              </w:rPr>
              <w:t>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8F3F9A" w:rsidRPr="008F7439" w:rsidRDefault="00B9266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</w:t>
            </w:r>
            <w:r w:rsidR="008F3F9A" w:rsidRPr="008F7439">
              <w:rPr>
                <w:sz w:val="20"/>
                <w:szCs w:val="20"/>
              </w:rPr>
              <w:t xml:space="preserve"> řešení zastropení je navrhováno se zásadním požadavkem dodržení stanovených parametrů požární odolnosti konstrukce – konstrukce druhu DP1 – nespalná konstrukce.</w:t>
            </w:r>
          </w:p>
          <w:p w:rsidR="009958FD" w:rsidRDefault="009958FD" w:rsidP="00071190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310DD4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9958FD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</w:t>
            </w:r>
            <w:r w:rsidR="0073731F" w:rsidRPr="00310DD4">
              <w:rPr>
                <w:sz w:val="20"/>
                <w:szCs w:val="20"/>
              </w:rPr>
              <w:t>variantu bez prosklení stropu. Byl prokonzultován návrh provedení a doporučena varianta k dopracování bez proskleného stropu. Pokud to bude potřebné pro realizaci průběžného rovného podhledu z fošen na sraz</w:t>
            </w:r>
            <w:r w:rsidR="008F7439" w:rsidRPr="00310DD4">
              <w:rPr>
                <w:sz w:val="20"/>
                <w:szCs w:val="20"/>
              </w:rPr>
              <w:t>,</w:t>
            </w:r>
            <w:r w:rsidR="0073731F" w:rsidRPr="00310DD4">
              <w:rPr>
                <w:sz w:val="20"/>
                <w:szCs w:val="20"/>
              </w:rPr>
              <w:t xml:space="preserve"> je možné zvednout výškovou úroveň podlahy chodby.</w:t>
            </w:r>
          </w:p>
          <w:p w:rsidR="008D05E6" w:rsidRDefault="008D05E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D05E6" w:rsidRPr="00157913" w:rsidRDefault="008D05E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8D05E6" w:rsidRDefault="00CF4AD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</w:t>
            </w:r>
            <w:r w:rsidR="00310DD4" w:rsidRPr="00157913">
              <w:rPr>
                <w:sz w:val="20"/>
                <w:szCs w:val="20"/>
              </w:rPr>
              <w:t xml:space="preserve"> předal k projednání definitivní podobu řešení stropu. Dopracované řešení bude předáno stavbě.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355F05" w:rsidRPr="004431AE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355F05" w:rsidRPr="00157913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33D58" w:rsidRDefault="00A33D58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355F05" w:rsidRPr="00766A13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K2.03</w:t>
            </w:r>
          </w:p>
        </w:tc>
        <w:tc>
          <w:tcPr>
            <w:tcW w:w="6378" w:type="dxa"/>
            <w:vAlign w:val="center"/>
          </w:tcPr>
          <w:p w:rsidR="008F7439" w:rsidRDefault="008F743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567E7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Možnost otevření zazděného otvo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10409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K2.13</w:t>
            </w:r>
          </w:p>
        </w:tc>
        <w:tc>
          <w:tcPr>
            <w:tcW w:w="6378" w:type="dxa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 xml:space="preserve">Obvodová stěna 3.NP K2-3-005 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 stěně jsou viditelné rozsáhlé trhliny. Stavba požaduje prověření celé zdi projektantem a případný návrh sanace nebo jiného řešení.</w:t>
            </w:r>
          </w:p>
          <w:p w:rsidR="00951F2F" w:rsidRDefault="00951F2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51F2F" w:rsidRPr="00D56C74" w:rsidRDefault="00951F2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lastRenderedPageBreak/>
              <w:t>KD č. 20</w:t>
            </w:r>
          </w:p>
          <w:p w:rsidR="00951F2F" w:rsidRDefault="00951F2F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Projektant navrhuje příčku tl.150 mm zdemontovat a nahradit ji zdivem v tl.300 mm z CP na MVC 50. Pohled z nádvoří bude zachován. Tato nová skutečnost bude po konzultaci se zástupci SPP zapracována do projektové dokumentace a bude k ní požádáno o vydání závazného stanoviska orgánu státní památkové péče.</w:t>
            </w:r>
            <w:r w:rsidR="004431AE">
              <w:rPr>
                <w:sz w:val="20"/>
                <w:szCs w:val="20"/>
              </w:rPr>
              <w:t>´</w:t>
            </w:r>
          </w:p>
          <w:p w:rsidR="004431AE" w:rsidRDefault="004431AE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431AE" w:rsidRDefault="004431AE" w:rsidP="00951F2F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4431AE" w:rsidRPr="004431AE" w:rsidRDefault="004431AE" w:rsidP="00951F2F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3.NP.</w:t>
            </w:r>
          </w:p>
          <w:p w:rsidR="00104099" w:rsidRPr="00104099" w:rsidRDefault="0010409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104099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GP</w:t>
            </w:r>
          </w:p>
        </w:tc>
        <w:tc>
          <w:tcPr>
            <w:tcW w:w="1418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K2-14</w:t>
            </w:r>
          </w:p>
        </w:tc>
        <w:tc>
          <w:tcPr>
            <w:tcW w:w="6378" w:type="dxa"/>
            <w:vAlign w:val="center"/>
          </w:tcPr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2045">
              <w:rPr>
                <w:sz w:val="20"/>
                <w:szCs w:val="20"/>
              </w:rPr>
              <w:t>KD č.26</w:t>
            </w:r>
          </w:p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2045">
              <w:rPr>
                <w:sz w:val="20"/>
                <w:szCs w:val="20"/>
              </w:rPr>
              <w:t xml:space="preserve">Zesílení kce krovu v místě, kde kce je nevhodným způsobem podepřena pilířem </w:t>
            </w:r>
            <w:r w:rsidR="002002C7" w:rsidRPr="00A62045">
              <w:rPr>
                <w:sz w:val="20"/>
                <w:szCs w:val="20"/>
              </w:rPr>
              <w:t>t</w:t>
            </w:r>
            <w:r w:rsidR="00157913" w:rsidRPr="00A62045">
              <w:rPr>
                <w:sz w:val="20"/>
                <w:szCs w:val="20"/>
              </w:rPr>
              <w:t>l</w:t>
            </w:r>
            <w:r w:rsidR="002002C7" w:rsidRPr="00A62045">
              <w:rPr>
                <w:sz w:val="20"/>
                <w:szCs w:val="20"/>
              </w:rPr>
              <w:t xml:space="preserve">ačícím do </w:t>
            </w:r>
            <w:r w:rsidRPr="00A62045">
              <w:rPr>
                <w:sz w:val="20"/>
                <w:szCs w:val="20"/>
              </w:rPr>
              <w:t>ve vrcholu klenby</w:t>
            </w:r>
            <w:r w:rsidR="002002C7" w:rsidRPr="00A62045">
              <w:rPr>
                <w:sz w:val="20"/>
                <w:szCs w:val="20"/>
              </w:rPr>
              <w:t xml:space="preserve"> pod ním</w:t>
            </w:r>
            <w:r w:rsidRPr="00A62045">
              <w:rPr>
                <w:sz w:val="20"/>
                <w:szCs w:val="20"/>
              </w:rPr>
              <w:t>. Pilíř je nutné o</w:t>
            </w:r>
            <w:r w:rsidR="002002C7" w:rsidRPr="00A62045">
              <w:rPr>
                <w:sz w:val="20"/>
                <w:szCs w:val="20"/>
              </w:rPr>
              <w:t>d</w:t>
            </w:r>
            <w:r w:rsidRPr="00A62045">
              <w:rPr>
                <w:sz w:val="20"/>
                <w:szCs w:val="20"/>
              </w:rPr>
              <w:t>stranit</w:t>
            </w:r>
            <w:r w:rsidR="002002C7" w:rsidRPr="00A62045">
              <w:rPr>
                <w:sz w:val="20"/>
                <w:szCs w:val="20"/>
              </w:rPr>
              <w:t xml:space="preserve">. Předběžně navrhované </w:t>
            </w:r>
            <w:r w:rsidR="00157913" w:rsidRPr="00A62045">
              <w:rPr>
                <w:sz w:val="20"/>
                <w:szCs w:val="20"/>
              </w:rPr>
              <w:t>řešení</w:t>
            </w:r>
            <w:r w:rsidR="002002C7" w:rsidRPr="00A62045">
              <w:rPr>
                <w:sz w:val="20"/>
                <w:szCs w:val="20"/>
              </w:rPr>
              <w:t xml:space="preserve"> je nad stávající dvojici vazných trámů umístit nový prvek – který bude navrhnut a nadimenzován statikem. Dodavatel stavby požaduje do konce týdne předložit statický návrh včetně dimenze trámu.</w:t>
            </w:r>
          </w:p>
          <w:p w:rsidR="001E654F" w:rsidRDefault="001E654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 27</w:t>
            </w:r>
          </w:p>
          <w:p w:rsidR="001E654F" w:rsidRPr="00FB1D81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Bylo</w:t>
            </w:r>
            <w:r w:rsidR="001E654F" w:rsidRPr="00FB1D81">
              <w:rPr>
                <w:sz w:val="20"/>
                <w:szCs w:val="20"/>
              </w:rPr>
              <w:t xml:space="preserve"> provedeno posouzení </w:t>
            </w:r>
            <w:r w:rsidRPr="00FB1D81">
              <w:rPr>
                <w:sz w:val="20"/>
                <w:szCs w:val="20"/>
              </w:rPr>
              <w:t xml:space="preserve">statikem. Návrh řešení - viz stavební deník ze dne 1.12.2014. </w:t>
            </w:r>
          </w:p>
          <w:p w:rsidR="00A62045" w:rsidRPr="00FB1D81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Bude provedena náhrada cihelného pilíře na půdě K2- podpůrný pilíř v místnosti K2-3-006 bude odbourán a nahrazen novou vaznicí z lepeného dřevěného profilu 260/360 mm. Uložen bude na štítové stěně tl.300 mm a na vazném trámu, který se vypodloží na nosnou stěnu.</w:t>
            </w:r>
          </w:p>
          <w:p w:rsidR="00A62045" w:rsidRPr="00FB1D81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Dále byl do SD zakreslen alternativní návrh sanace stropních trámů.</w:t>
            </w:r>
          </w:p>
          <w:p w:rsidR="00FB1D81" w:rsidRDefault="00FB1D81" w:rsidP="00FB1D8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FB1D81" w:rsidRPr="004431AE" w:rsidRDefault="00FB1D81" w:rsidP="00FB1D8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3.NP.</w:t>
            </w:r>
          </w:p>
          <w:p w:rsidR="00AC5DD0" w:rsidRPr="00893EDE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C14A77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Dodavatel stavby</w:t>
            </w:r>
          </w:p>
        </w:tc>
        <w:tc>
          <w:tcPr>
            <w:tcW w:w="1418" w:type="dxa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C5DD0" w:rsidRPr="00AC5DD0" w:rsidRDefault="00AC5DD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AC5DD0">
              <w:rPr>
                <w:color w:val="FF0000"/>
                <w:sz w:val="20"/>
                <w:szCs w:val="20"/>
              </w:rPr>
              <w:t xml:space="preserve">KD č.28 </w:t>
            </w:r>
          </w:p>
          <w:p w:rsidR="00AC5DD0" w:rsidRPr="00FB1D81" w:rsidRDefault="00AC5DD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FB1D81">
              <w:rPr>
                <w:color w:val="FF0000"/>
                <w:sz w:val="20"/>
                <w:szCs w:val="20"/>
              </w:rPr>
              <w:t>Oprava koruny ohradní zdi včetně výměny prejzů</w:t>
            </w:r>
            <w:r w:rsidR="00FB1D81" w:rsidRPr="00FB1D81">
              <w:rPr>
                <w:color w:val="FF0000"/>
                <w:sz w:val="20"/>
                <w:szCs w:val="20"/>
              </w:rPr>
              <w:t>.</w:t>
            </w:r>
          </w:p>
          <w:p w:rsid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Při kontrole ohradní zdi a její koruny bylo zjištěno, že prejzová krytina na koruně zdi je dožilé a došlo i částečně k porušení zdiva pod krytinou zejména v části přiléhající k Hotelu u města Vídně. Bude zpracováno řešení opravy a předložen změnový list.</w:t>
            </w:r>
          </w:p>
          <w:p w:rsidR="00FB1D81" w:rsidRPr="00A62045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FB1D81">
              <w:rPr>
                <w:color w:val="FF0000"/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FB1D81" w:rsidRDefault="00FB1D81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FB1D81">
              <w:rPr>
                <w:color w:val="FF0000"/>
                <w:sz w:val="18"/>
                <w:szCs w:val="18"/>
              </w:rPr>
              <w:t>20.1.2015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 ohledem na nálezy v průběhu bourání podlah v rozsahu 1.NP objektu K1 je nutné provést revizi řešení skladeb podlah a jejich výškových úrovní v 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 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lastRenderedPageBreak/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 místnostech objektu K1, a to přednostně v těch místnostech,</w:t>
            </w:r>
            <w:r w:rsidRPr="002F47C5">
              <w:rPr>
                <w:sz w:val="20"/>
                <w:szCs w:val="20"/>
              </w:rPr>
              <w:t xml:space="preserve"> které jsou prezentovány v expozicích a v</w:t>
            </w:r>
            <w:r w:rsidR="00157913" w:rsidRPr="002F47C5">
              <w:rPr>
                <w:sz w:val="20"/>
                <w:szCs w:val="20"/>
              </w:rPr>
              <w:t xml:space="preserve"> především </w:t>
            </w:r>
            <w:r w:rsidRPr="002F47C5">
              <w:rPr>
                <w:sz w:val="20"/>
                <w:szCs w:val="20"/>
              </w:rPr>
              <w:t xml:space="preserve">místnostech s 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 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 rozměry jednotlivých dlažeb k 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355F05" w:rsidRPr="004431AE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 rámci komplexních úprav objektu vynucených nálezy gotických stropů a sklepů a výskytu dřevomorky.</w:t>
            </w:r>
          </w:p>
          <w:p w:rsidR="00355F05" w:rsidRPr="00FB1D81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9C5EBF">
        <w:trPr>
          <w:trHeight w:val="290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K1.06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 xml:space="preserve">Objekt K1 – místnost č.K1-1-053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Je možné začít opatrně rozebírat zazdívku a zásyp zřejmě původního vstupu do sklepa pod druhotně vloženou kcí schodiště do 2.NP. Při rozebírání je nutné kontrolovat založení uvedeného schodiště.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 průběhu rozebírání zásypu a zazdívky pod schodištěm z místnosti K1-1-013 do K1-2-012 byl zjištěn havarijní stav dřevěné nosné kce schodiště. Část nosných prvků stupňů je napadena dřevokaznou houbou a zcela degradována postupným rozpadem. Dalším problémem je druhotná úprava podesty schodiště, která není uložena do nosných zdí, ale byla provedena na násypu a zazdívce otvoru v 1.NP. Pro prozkoumání stavu kce a stanovení následujícího řešení je nutné dokončit odstranění zazdívky v 1.NP, provést posouzení stavu celé nosné kce schodiště. Navrhované řešení bude počítat s výměnou pouze poškozených prvků.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355F05" w:rsidRPr="004431AE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objektu vynucených nálezy gotických stropů a sklepů a výskytu dřevomorky i s ohledem na nutnou úpravu výškových úrovní podlah v 1.NP a 2.NP a s nimi souvisejících úprav v instalacích.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FFFF0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6A13">
              <w:rPr>
                <w:sz w:val="18"/>
                <w:szCs w:val="18"/>
              </w:rPr>
              <w:t>Úkol trvá</w:t>
            </w:r>
          </w:p>
        </w:tc>
        <w:bookmarkStart w:id="0" w:name="_GoBack"/>
        <w:bookmarkEnd w:id="0"/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>Objekt K1 - Sedille v 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Byla znovu otevřena možnost prezentace zazděných sedile. Po konzultaci s odbornými pracovníky NPÚ bylo rozhodnuto, že zazdívka ze smíšeného zdiva sedille (první u stěny sakristie) bude opatrně vybourána za dohledu </w:t>
            </w:r>
            <w:r w:rsidRPr="00601706">
              <w:rPr>
                <w:sz w:val="20"/>
                <w:szCs w:val="20"/>
              </w:rPr>
              <w:lastRenderedPageBreak/>
              <w:t>pracovníků monitoringu NPÚ nebo Mgr. Blocha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 nálezové situaci bude zpracována nálezová zpráva s 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 místech s defekty zdiva a degradovanou omítkou budou prováděny jako hozené a stržené lžící, bez příměsi cementu. Oprava omítek musí probíhat pod dohledem restaurátora viz. požadavek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DA2861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2861">
              <w:rPr>
                <w:sz w:val="20"/>
                <w:szCs w:val="20"/>
              </w:rPr>
              <w:t>Investor upřesní návrh šablonové výmalby v místnostech v souladu s návrhem expozic.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431AE" w:rsidRDefault="004431AE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č.28</w:t>
            </w:r>
          </w:p>
          <w:p w:rsidR="004431AE" w:rsidRDefault="004431AE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Dne 12.</w:t>
            </w:r>
            <w:r w:rsidR="00355F05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12.</w:t>
            </w:r>
            <w:r w:rsidR="00355F05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 xml:space="preserve">2014 byl předložen </w:t>
            </w:r>
            <w:r w:rsidR="001C727D">
              <w:rPr>
                <w:color w:val="FF0000"/>
                <w:sz w:val="20"/>
                <w:szCs w:val="20"/>
              </w:rPr>
              <w:t xml:space="preserve">investorovi stavbou </w:t>
            </w:r>
            <w:r>
              <w:rPr>
                <w:color w:val="FF0000"/>
                <w:sz w:val="20"/>
                <w:szCs w:val="20"/>
              </w:rPr>
              <w:t>ve finální verzi výsledek a výstupy z průzkumu šablonové výmalby</w:t>
            </w:r>
            <w:r w:rsidR="00F96765">
              <w:rPr>
                <w:color w:val="FF0000"/>
                <w:sz w:val="20"/>
                <w:szCs w:val="20"/>
              </w:rPr>
              <w:t xml:space="preserve"> objektu K2. </w:t>
            </w:r>
          </w:p>
          <w:p w:rsidR="00694681" w:rsidRPr="00E2177E" w:rsidRDefault="006946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5E4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45E40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F45E40" w:rsidRPr="00796C79" w:rsidRDefault="00F45E40" w:rsidP="00F45E4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F45E40" w:rsidRPr="00796C79" w:rsidRDefault="00F45E40" w:rsidP="00F45E40">
            <w:pPr>
              <w:tabs>
                <w:tab w:val="left" w:pos="5295"/>
              </w:tabs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Výtahová šachta</w:t>
            </w:r>
          </w:p>
          <w:p w:rsidR="00F45E40" w:rsidRDefault="00F45E40" w:rsidP="00562C9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Dvorní přístavek s vloženým výtahem m.č. K1-1-054. Technická konstrukce technologie výtahu zasahuje do stávajících okenních otvorů ve 2.NP. Zástupci NPU a SPP doporučují okenní otvory ze strany exteriéru ponechat ve formě zazděných nik o hloubce 150mm. V tomto smyslu projektant upraví PD.</w:t>
            </w:r>
          </w:p>
          <w:p w:rsidR="00F96765" w:rsidRDefault="00F96765" w:rsidP="00562C96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F96765">
              <w:rPr>
                <w:color w:val="FF0000"/>
                <w:sz w:val="20"/>
                <w:szCs w:val="20"/>
              </w:rPr>
              <w:t>KD č. 28</w:t>
            </w:r>
          </w:p>
          <w:p w:rsidR="00F96765" w:rsidRPr="00F96765" w:rsidRDefault="00F96765" w:rsidP="00562C96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 do příštího KD předloží návrh dveří výstupů z výtahu.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8075F6" w:rsidRDefault="008075F6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Projektant předložil v konceptu dvě varianty řešení dešťového žlabu na styku objektů K1 a sakristie. Po konzultaci na dnešním KD bylo vybráno konečné řešení. Projektant zašle definitivní projektový návrh tento týden do čtvrtka 23.10.2014.</w:t>
            </w:r>
          </w:p>
          <w:p w:rsidR="00E00779" w:rsidRPr="00FE3BD6" w:rsidRDefault="00E00779" w:rsidP="00E00779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 č.24</w:t>
            </w:r>
          </w:p>
          <w:p w:rsidR="00E00779" w:rsidRPr="00FE3BD6" w:rsidRDefault="00E00779" w:rsidP="00E00779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Bylo předloženo.</w:t>
            </w:r>
          </w:p>
          <w:p w:rsidR="00E00779" w:rsidRPr="00E00779" w:rsidRDefault="00E00779" w:rsidP="00E00779">
            <w:pPr>
              <w:tabs>
                <w:tab w:val="left" w:pos="5295"/>
              </w:tabs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8838FD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8838FD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F098C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098C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098C" w:rsidRPr="0020293F" w:rsidRDefault="003F098C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3F098C" w:rsidRPr="0020293F" w:rsidRDefault="003F098C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>Restaurování gotických stropů</w:t>
            </w:r>
            <w:r w:rsidR="00157913" w:rsidRPr="0020293F">
              <w:rPr>
                <w:b/>
                <w:sz w:val="20"/>
                <w:szCs w:val="20"/>
              </w:rPr>
              <w:t xml:space="preserve">. </w:t>
            </w:r>
            <w:r w:rsidRPr="0020293F">
              <w:rPr>
                <w:sz w:val="20"/>
                <w:szCs w:val="20"/>
              </w:rPr>
              <w:t xml:space="preserve">Nejpozději do konce týdne </w:t>
            </w:r>
            <w:r w:rsidR="00C14A77" w:rsidRPr="0020293F">
              <w:rPr>
                <w:sz w:val="20"/>
                <w:szCs w:val="20"/>
              </w:rPr>
              <w:t>bude předloženo komplexní řešení restaurování a provádění stavebních prací v místech chodeb s gotickými stropy. Bude předložen cenový návrh na restaurování.</w:t>
            </w:r>
          </w:p>
          <w:p w:rsidR="0020293F" w:rsidRPr="00355F05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KD č.27</w:t>
            </w:r>
          </w:p>
          <w:p w:rsidR="00157913" w:rsidRPr="00355F05" w:rsidRDefault="0020293F" w:rsidP="00355F05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Byl předložen návrh na restaurování. Ostat</w:t>
            </w:r>
            <w:r w:rsidR="00355F05" w:rsidRPr="00355F05">
              <w:rPr>
                <w:sz w:val="20"/>
                <w:szCs w:val="20"/>
              </w:rPr>
              <w:t>ní požadované je nutné doložit.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14A77" w:rsidRPr="0020293F" w:rsidRDefault="00C14A77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C14A77" w:rsidRPr="0020293F" w:rsidRDefault="00C14A77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>Sanace dřevomorky v místnostech K1-2-005 – 007</w:t>
            </w:r>
            <w:r w:rsidRPr="0020293F">
              <w:rPr>
                <w:sz w:val="20"/>
                <w:szCs w:val="20"/>
              </w:rPr>
              <w:t>. Vzhledem k tomu, že podle předběžného návrhu se jedná o rozsáhlejší zásah do konstrukcí a omítek bude vše před definitivním stanovením způsobu sanace konzultováno s odborným pracovníkem NPÚ Dr. Lavičkou.</w:t>
            </w:r>
          </w:p>
          <w:p w:rsidR="0020293F" w:rsidRPr="00355F05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KD č. 27</w:t>
            </w:r>
          </w:p>
          <w:p w:rsidR="0020293F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Dr. Žák předložil pracovní verzi sanace dřevomorky. Definitivní návrh bude předlož</w:t>
            </w:r>
            <w:r w:rsidR="00355F05" w:rsidRPr="00355F05">
              <w:rPr>
                <w:sz w:val="20"/>
                <w:szCs w:val="20"/>
              </w:rPr>
              <w:t>en do 5.12.2014.</w:t>
            </w:r>
          </w:p>
          <w:p w:rsidR="00355F05" w:rsidRDefault="00355F05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28</w:t>
            </w:r>
          </w:p>
          <w:p w:rsidR="00355F05" w:rsidRPr="00355F05" w:rsidRDefault="00355F05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předložen definitivní návrh opatření a sanace dřevomorky</w:t>
            </w:r>
            <w:r w:rsidR="00862385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62385" w:rsidRPr="00766A13" w:rsidTr="0086238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62385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862385" w:rsidRDefault="00862385" w:rsidP="0086238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:rsidR="00862385" w:rsidRPr="00B232A5" w:rsidRDefault="00B232A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B232A5">
              <w:rPr>
                <w:bCs/>
                <w:color w:val="FF0000"/>
                <w:sz w:val="20"/>
                <w:szCs w:val="20"/>
              </w:rPr>
              <w:t>KD č.28</w:t>
            </w:r>
          </w:p>
          <w:p w:rsidR="00B232A5" w:rsidRDefault="0086238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B232A5">
              <w:rPr>
                <w:bCs/>
                <w:color w:val="FF0000"/>
                <w:sz w:val="20"/>
                <w:szCs w:val="20"/>
              </w:rPr>
              <w:t xml:space="preserve">Štuky místností </w:t>
            </w:r>
            <w:r w:rsidR="00B232A5">
              <w:rPr>
                <w:bCs/>
                <w:color w:val="FF0000"/>
                <w:sz w:val="20"/>
                <w:szCs w:val="20"/>
              </w:rPr>
              <w:t>2.NP a 3.NP</w:t>
            </w:r>
          </w:p>
          <w:p w:rsidR="00862385" w:rsidRPr="00B232A5" w:rsidRDefault="00B232A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</w:t>
            </w:r>
            <w:r w:rsidR="00862385" w:rsidRPr="00B232A5">
              <w:rPr>
                <w:bCs/>
                <w:color w:val="FF0000"/>
                <w:sz w:val="20"/>
                <w:szCs w:val="20"/>
              </w:rPr>
              <w:t xml:space="preserve">šechny plochy </w:t>
            </w:r>
            <w:r>
              <w:rPr>
                <w:bCs/>
                <w:color w:val="FF0000"/>
                <w:sz w:val="20"/>
                <w:szCs w:val="20"/>
              </w:rPr>
              <w:t>budou štukovány</w:t>
            </w:r>
            <w:r w:rsidR="001C727D">
              <w:rPr>
                <w:bCs/>
                <w:color w:val="FF0000"/>
                <w:sz w:val="20"/>
                <w:szCs w:val="20"/>
              </w:rPr>
              <w:t>,</w:t>
            </w:r>
            <w:r>
              <w:rPr>
                <w:bCs/>
                <w:color w:val="FF0000"/>
                <w:sz w:val="20"/>
                <w:szCs w:val="20"/>
              </w:rPr>
              <w:t xml:space="preserve"> je možné</w:t>
            </w:r>
            <w:r w:rsidR="00862385" w:rsidRPr="00B232A5">
              <w:rPr>
                <w:bCs/>
                <w:color w:val="FF0000"/>
                <w:sz w:val="20"/>
                <w:szCs w:val="20"/>
              </w:rPr>
              <w:t xml:space="preserve"> zahájit práce v prostorech chodeb, a všech místností kromě místnosti K3-2-003  K3-2-004, a kromě rákosových stropů se štukovou ozdobou nad 2.NP</w:t>
            </w:r>
            <w:r>
              <w:rPr>
                <w:bCs/>
                <w:color w:val="FF0000"/>
                <w:sz w:val="20"/>
                <w:szCs w:val="20"/>
              </w:rPr>
              <w:t xml:space="preserve">. V případě štukové výzdoby byl vznesen požadavek ze strany zástupců SPP </w:t>
            </w:r>
            <w:r w:rsidR="001C727D">
              <w:rPr>
                <w:bCs/>
                <w:color w:val="FF0000"/>
                <w:sz w:val="20"/>
                <w:szCs w:val="20"/>
              </w:rPr>
              <w:t xml:space="preserve">(konzultace Mgr. Bloch. a Dr. Lavička mimo KD) </w:t>
            </w:r>
            <w:r>
              <w:rPr>
                <w:bCs/>
                <w:color w:val="FF0000"/>
                <w:sz w:val="20"/>
                <w:szCs w:val="20"/>
              </w:rPr>
              <w:t>na pečlivé odborné řemeslné očištění tak, aby nedošlo k poškození štuků.</w:t>
            </w:r>
          </w:p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6238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862385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K4.01</w:t>
            </w:r>
          </w:p>
        </w:tc>
        <w:tc>
          <w:tcPr>
            <w:tcW w:w="637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Strop místnosti K4-2-006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Stav nosné kce stropu nad místností K4-2-006 (strop vedle zřícené části stropů nad 1.NP) je nutné důkladně prověřit a to hlavně s ohledem na výskyt dřevomorky, která byla jednou z příčin zřícení navazující části stropu na tuto místnost. Nad stropem bude rozebrána stávající cihelná dlažba, vybrán násyp a demontován záklop. Nosná kce bude důkladně prověřena včetně stavu uložení nosných trámů v obvodových zdech.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č.5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Byla rozkryta konstrukce stropů v místě uložení trámů na obvodové zdivo. Stav kce a jednotlivých nosných trámů bude muset posoudit statik.</w:t>
            </w:r>
          </w:p>
          <w:p w:rsidR="00B232A5" w:rsidRPr="00796C79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838FD">
              <w:rPr>
                <w:sz w:val="20"/>
                <w:szCs w:val="20"/>
              </w:rPr>
              <w:lastRenderedPageBreak/>
              <w:t xml:space="preserve">Stavba </w:t>
            </w: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9157A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Obrácení dešťové 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57EA4" w:rsidRPr="00766A13" w:rsidTr="00F57EA4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57EA4" w:rsidRPr="00766A13" w:rsidRDefault="00F57EA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862385" w:rsidRDefault="00862385" w:rsidP="0086238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862385" w:rsidRPr="004431AE" w:rsidRDefault="00862385" w:rsidP="0086238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Změny na </w:t>
            </w:r>
            <w:r w:rsidR="00DA6E67">
              <w:rPr>
                <w:color w:val="FF0000"/>
                <w:sz w:val="20"/>
                <w:szCs w:val="20"/>
              </w:rPr>
              <w:t xml:space="preserve">rozvodech </w:t>
            </w:r>
            <w:r w:rsidR="00B232A5">
              <w:rPr>
                <w:color w:val="FF0000"/>
                <w:sz w:val="20"/>
                <w:szCs w:val="20"/>
              </w:rPr>
              <w:t xml:space="preserve">a topných tělesech </w:t>
            </w:r>
            <w:r>
              <w:rPr>
                <w:color w:val="FF0000"/>
                <w:sz w:val="20"/>
                <w:szCs w:val="20"/>
              </w:rPr>
              <w:t>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F57EA4" w:rsidRPr="00F57EA4" w:rsidRDefault="00F57EA4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</w:t>
            </w:r>
            <w:r w:rsidR="00694681">
              <w:rPr>
                <w:sz w:val="20"/>
                <w:szCs w:val="20"/>
              </w:rPr>
              <w:t>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D78EE" w:rsidRPr="00893ED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0D78EE" w:rsidRP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 projektantem je možné provést záměnu plastové šachty za šachtu z betonových prefabrikátů viz</w:t>
            </w:r>
            <w:r w:rsidR="008A5595" w:rsidRPr="00893EDE">
              <w:rPr>
                <w:sz w:val="20"/>
                <w:szCs w:val="20"/>
              </w:rPr>
              <w:t>.</w:t>
            </w:r>
            <w:r w:rsidRPr="00893EDE">
              <w:rPr>
                <w:sz w:val="20"/>
                <w:szCs w:val="20"/>
              </w:rPr>
              <w:t xml:space="preserve"> šachta Š1.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Pr="00766A13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 prostoru parkoviště byl v trase nově navrhované přípojky u koncové šachty odhalen kanalizační řad splaškové kanalizace ve stejné výši, ve které má být realizována nová přípojka. Byla uskutečněna kamerové zkouška stávající kanaliz</w:t>
            </w:r>
            <w:r w:rsidR="00796C79"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 xml:space="preserve">možného napojení na stávající trasu ještě před plochou parkoviště. Po posouzení stavu betonového potrubí bylo rozhodnuto, že kanalizační přípojka dešťové kanalizace bude provedena dle platné PD s koncovým zaústěním do betonového potrubí. 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Zástupce ČEVAK p.Přibáň (tel: 724 840 473)</w:t>
            </w:r>
            <w:r w:rsidR="00694681" w:rsidRPr="00796C79">
              <w:rPr>
                <w:sz w:val="20"/>
                <w:szCs w:val="20"/>
              </w:rPr>
              <w:t xml:space="preserve"> a zástupce Města ČK In</w:t>
            </w:r>
            <w:r w:rsidRPr="00796C79">
              <w:rPr>
                <w:sz w:val="20"/>
                <w:szCs w:val="20"/>
              </w:rPr>
              <w:t>g.</w:t>
            </w:r>
            <w:r w:rsidR="00694681" w:rsidRPr="00796C79">
              <w:rPr>
                <w:sz w:val="20"/>
                <w:szCs w:val="20"/>
              </w:rPr>
              <w:t xml:space="preserve"> </w:t>
            </w:r>
            <w:r w:rsidRPr="00796C79">
              <w:rPr>
                <w:sz w:val="20"/>
                <w:szCs w:val="20"/>
              </w:rPr>
              <w:t>Pazderka souhlasí se zaústěním, které bude provedeno z horní plochy přímo do stávajícího betonového potrubí. Záznam z tohoto jednání je zapsán dnešního dne do stavebního deníku.</w:t>
            </w:r>
          </w:p>
          <w:p w:rsidR="008075F6" w:rsidRPr="00893EDE" w:rsidRDefault="008075F6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893ED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 zemi je možné provést v RC plastu (původně v litině) ostatní rozvody zůstávají dle PD. Napojení - přechod z plastu do nerez trubek bude vždy provedeno pod úrovní podlahy.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04099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 projektantem a jeho jeho vyjádření je možné provést záměnu tvárné litiny za RC plast i u ostatních vodovodních rozvodů vedených v zemi.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</w:t>
            </w:r>
            <w:r w:rsidR="008A5595" w:rsidRPr="00893EDE">
              <w:rPr>
                <w:sz w:val="20"/>
                <w:szCs w:val="20"/>
              </w:rPr>
              <w:t xml:space="preserve">on doplnit </w:t>
            </w:r>
            <w:r w:rsidR="008A5595" w:rsidRPr="00893EDE">
              <w:rPr>
                <w:sz w:val="20"/>
                <w:szCs w:val="20"/>
              </w:rPr>
              <w:lastRenderedPageBreak/>
              <w:t>obalením plstím v mís</w:t>
            </w:r>
            <w:r w:rsidRPr="00893EDE">
              <w:rPr>
                <w:sz w:val="20"/>
                <w:szCs w:val="20"/>
              </w:rPr>
              <w:t>tech tvarovek (kolena T kusy apod.), kde není možné zajistit úplné provedení mirelonem.</w:t>
            </w: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Komíny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č.19</w:t>
            </w:r>
          </w:p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78EE">
              <w:rPr>
                <w:sz w:val="20"/>
                <w:szCs w:val="20"/>
              </w:rPr>
              <w:t>Stavba žádá upřesnění</w:t>
            </w:r>
            <w:r w:rsidR="006A29A3">
              <w:rPr>
                <w:sz w:val="20"/>
                <w:szCs w:val="20"/>
              </w:rPr>
              <w:t>,</w:t>
            </w:r>
            <w:r w:rsidRPr="000D78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které komíny mají být využity pro odkouření topenišť a odvodu spalin od kotle. </w:t>
            </w:r>
          </w:p>
          <w:p w:rsidR="006A29A3" w:rsidRPr="000D78EE" w:rsidRDefault="006A29A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2F47C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F47C5" w:rsidRPr="002F47C5" w:rsidRDefault="002F47C5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A11326" w:rsidRDefault="00A1132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2F47C5" w:rsidRPr="0086238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2F47C5" w:rsidRPr="00862385" w:rsidRDefault="002F47C5" w:rsidP="002F47C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 KD. U prvků, které nebyly odsouhlaseny, budou předloženy nové vzorky na příštím KD.</w:t>
            </w:r>
          </w:p>
          <w:p w:rsidR="002F47C5" w:rsidRPr="002F47C5" w:rsidRDefault="002F47C5" w:rsidP="002F47C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F47C5" w:rsidRPr="00766A13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F47C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071190" w:rsidRPr="0035034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071190" w:rsidRPr="00CE6EA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 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 internetu</w:t>
            </w:r>
          </w:p>
          <w:p w:rsidR="00071190" w:rsidRPr="004C513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8075F6" w:rsidRPr="0020293F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O.07</w:t>
            </w:r>
          </w:p>
        </w:tc>
        <w:tc>
          <w:tcPr>
            <w:tcW w:w="6378" w:type="dxa"/>
            <w:vAlign w:val="center"/>
          </w:tcPr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č.23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20293F">
              <w:rPr>
                <w:b/>
                <w:sz w:val="20"/>
                <w:szCs w:val="20"/>
                <w:u w:val="single"/>
              </w:rPr>
              <w:t>Mykologický posudek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 xml:space="preserve">Investor na základě předchozí dohody inicioval mykologické posouzení stavu dřevěných konstrukcí na objektu K2. V tomto smyslu se uskutečnila prohlídka dne 17.10.2014 znaleckou a expertní kanceláří  KONZEA. Výsledky prohlídky jsou sumarizovány do návrhu opatření. Navrhovaná opatření je nutno ze strany dodavatele stavby respektovat a dodržovat. Stavba provedla opatření k zamezení zatékání na pozední zdivo u nedokončených částí střech. Po dnešní prohlídce bylo dohodnuto, že bude odstraněna min. jedna vrstva promočeného zdiva za pozednicí a bude prováděno vysoušení konstrukcí. Celý stav bude průběžně kontrolován a postupně budou realizována navrhovaná opatření. </w:t>
            </w:r>
          </w:p>
          <w:p w:rsidR="00E00779" w:rsidRPr="0020293F" w:rsidRDefault="00796C79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 24</w:t>
            </w:r>
          </w:p>
          <w:p w:rsidR="00796C79" w:rsidRPr="0020293F" w:rsidRDefault="00157913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Firma</w:t>
            </w:r>
            <w:r w:rsidR="00796C79" w:rsidRPr="0020293F">
              <w:rPr>
                <w:sz w:val="20"/>
                <w:szCs w:val="20"/>
              </w:rPr>
              <w:t xml:space="preserve"> Pegisan pro zpracování návrhu sanace dřevomorky po dohodě se zástupci investora oslovila Dr. Žáka, který prováděl návrhy sanace dřevomorky i v předchozích etapách opravy krovů a stropů.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č.25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lastRenderedPageBreak/>
              <w:t>Provádí se revize dřevěných konstrukcí.</w:t>
            </w: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4D218D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V týdnu od 1.12 do 5.12 bude předloženo definitivní řešení sanace dřevěných konstrukcí na základě odborného posudku zpracovaného Dr. Žákem.</w:t>
            </w:r>
          </w:p>
          <w:p w:rsid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B232A5" w:rsidRP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color w:val="FF0000"/>
                <w:sz w:val="20"/>
                <w:szCs w:val="20"/>
              </w:rPr>
              <w:t xml:space="preserve">KD č.28 </w:t>
            </w:r>
          </w:p>
          <w:p w:rsidR="00B232A5" w:rsidRP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color w:val="FF0000"/>
                <w:sz w:val="20"/>
                <w:szCs w:val="20"/>
              </w:rPr>
              <w:t>Byl předložen posudek s návrhem sanačních opatření. Návrhy budou zapracovány do komplexních projekčních změn</w:t>
            </w:r>
            <w:r w:rsidR="001C727D">
              <w:rPr>
                <w:color w:val="FF0000"/>
                <w:sz w:val="20"/>
                <w:szCs w:val="20"/>
              </w:rPr>
              <w:t xml:space="preserve"> (posudek bude přílohou úpravy PD)</w:t>
            </w:r>
            <w:r w:rsidRPr="00B232A5">
              <w:rPr>
                <w:color w:val="FF0000"/>
                <w:sz w:val="20"/>
                <w:szCs w:val="20"/>
              </w:rPr>
              <w:t>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0779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O.08</w:t>
            </w:r>
          </w:p>
        </w:tc>
        <w:tc>
          <w:tcPr>
            <w:tcW w:w="6378" w:type="dxa"/>
            <w:vAlign w:val="center"/>
          </w:tcPr>
          <w:p w:rsidR="00E00779" w:rsidRDefault="00E00779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00779" w:rsidRPr="004E6FC7" w:rsidRDefault="00E00779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č.24</w:t>
            </w:r>
          </w:p>
          <w:p w:rsidR="00E00779" w:rsidRPr="00E00779" w:rsidRDefault="00E00779" w:rsidP="00E0077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Dne 30.10.2014 byla dodána okna na fasády K1-3 až K1-5.</w:t>
            </w:r>
          </w:p>
        </w:tc>
        <w:tc>
          <w:tcPr>
            <w:tcW w:w="1187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0524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O.09</w:t>
            </w:r>
          </w:p>
        </w:tc>
        <w:tc>
          <w:tcPr>
            <w:tcW w:w="6378" w:type="dxa"/>
            <w:vAlign w:val="center"/>
          </w:tcPr>
          <w:p w:rsidR="00F40524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Projektant upřesní zákresem do fotografie umístění lamp VO.</w:t>
            </w:r>
          </w:p>
          <w:p w:rsidR="004D218D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4D218D" w:rsidRPr="0020293F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4D218D" w:rsidRPr="0020293F" w:rsidRDefault="003F098C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Bylo projednáno řešení s tím, že tam, kde to je možné</w:t>
            </w:r>
            <w:r w:rsidR="00157913" w:rsidRPr="0020293F">
              <w:rPr>
                <w:sz w:val="20"/>
                <w:szCs w:val="20"/>
              </w:rPr>
              <w:t>,</w:t>
            </w:r>
            <w:r w:rsidRPr="0020293F">
              <w:rPr>
                <w:sz w:val="20"/>
                <w:szCs w:val="20"/>
              </w:rPr>
              <w:t xml:space="preserve"> bude provedeno umístění lamp do nároží tak, aby lampa byla umístěna v nárožní bose výškově uprostřed bosy (K1 a K3). Lampy navržené v ploše fasády K1 a K2 zůstávají umístěné dle návrhu.</w:t>
            </w:r>
            <w:r w:rsidR="002002C7" w:rsidRPr="0020293F">
              <w:rPr>
                <w:sz w:val="20"/>
                <w:szCs w:val="20"/>
              </w:rPr>
              <w:t xml:space="preserve"> NPÚ doporučuje při přemístění lampy z objektu K2 na objekt K3 umístit lampu do</w:t>
            </w:r>
            <w:r w:rsidR="00157913" w:rsidRPr="0020293F">
              <w:rPr>
                <w:sz w:val="20"/>
                <w:szCs w:val="20"/>
              </w:rPr>
              <w:t xml:space="preserve"> nárožní polohy, tak jak je v Českém </w:t>
            </w:r>
            <w:r w:rsidR="002002C7" w:rsidRPr="0020293F">
              <w:rPr>
                <w:sz w:val="20"/>
                <w:szCs w:val="20"/>
              </w:rPr>
              <w:t>K</w:t>
            </w:r>
            <w:r w:rsidR="00157913" w:rsidRPr="0020293F">
              <w:rPr>
                <w:sz w:val="20"/>
                <w:szCs w:val="20"/>
              </w:rPr>
              <w:t>rumlově</w:t>
            </w:r>
            <w:r w:rsidR="002002C7" w:rsidRPr="0020293F">
              <w:rPr>
                <w:sz w:val="20"/>
                <w:szCs w:val="20"/>
              </w:rPr>
              <w:t xml:space="preserve"> běžné. Zástupci investora s tímto řešení souhlasí. Zástupci GP s tímto řešení nesouhlasí.</w:t>
            </w:r>
          </w:p>
          <w:p w:rsidR="0020293F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č.27</w:t>
            </w: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Svítidlo je umístěné na SHZ Český Krumlov. Projektant doporučuje se spojit s Ing. Olšanem a definitivním způsobem specifikovat tvar a konzoli. Umístění lamp bude provedeno dle rozhodnutí investora a pracovníků SPP.</w:t>
            </w: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Zajistí společně Ing. Podaný a Ing. Sládek a budou informovat projektanta o výsledku z jednání.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1401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1401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O.10</w:t>
            </w:r>
          </w:p>
        </w:tc>
        <w:tc>
          <w:tcPr>
            <w:tcW w:w="6378" w:type="dxa"/>
            <w:vAlign w:val="center"/>
          </w:tcPr>
          <w:p w:rsidR="00AC1401" w:rsidRPr="00B232A5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 27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Byl předložen vzorek zpracování kovaného krabicového zámku (myšáku). Vzorek byl odsouhlasen projektantem.</w:t>
            </w:r>
          </w:p>
        </w:tc>
        <w:tc>
          <w:tcPr>
            <w:tcW w:w="1187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13C27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13C27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O.11</w:t>
            </w:r>
          </w:p>
        </w:tc>
        <w:tc>
          <w:tcPr>
            <w:tcW w:w="6378" w:type="dxa"/>
            <w:vAlign w:val="center"/>
          </w:tcPr>
          <w:p w:rsidR="00F13C27" w:rsidRPr="001C727D" w:rsidRDefault="00F13C27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1C727D">
              <w:rPr>
                <w:color w:val="FF0000"/>
                <w:sz w:val="20"/>
                <w:szCs w:val="20"/>
              </w:rPr>
              <w:t>KD č. 28</w:t>
            </w:r>
          </w:p>
          <w:p w:rsidR="00862DB5" w:rsidRDefault="00862DB5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1C727D">
              <w:rPr>
                <w:color w:val="FF0000"/>
                <w:sz w:val="20"/>
                <w:szCs w:val="20"/>
              </w:rPr>
              <w:t>Projektantem byl předán výkres – detail konzoly pro lampu VO.</w:t>
            </w:r>
          </w:p>
        </w:tc>
        <w:tc>
          <w:tcPr>
            <w:tcW w:w="1187" w:type="dxa"/>
            <w:vAlign w:val="center"/>
          </w:tcPr>
          <w:p w:rsidR="00F13C27" w:rsidRDefault="00F13C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13C27" w:rsidRDefault="00F13C2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5DD0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O.12</w:t>
            </w:r>
          </w:p>
        </w:tc>
        <w:tc>
          <w:tcPr>
            <w:tcW w:w="6378" w:type="dxa"/>
            <w:vAlign w:val="center"/>
          </w:tcPr>
          <w:p w:rsidR="00AC5DD0" w:rsidRPr="0019008C" w:rsidRDefault="00AC5DD0" w:rsidP="00E0077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19008C">
              <w:rPr>
                <w:b/>
                <w:color w:val="FF0000"/>
                <w:sz w:val="20"/>
                <w:szCs w:val="20"/>
              </w:rPr>
              <w:t>KD č. 28</w:t>
            </w:r>
          </w:p>
          <w:p w:rsidR="00AC5DD0" w:rsidRDefault="00AC5DD0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Byly předloženy k odsouhlasení vzorky </w:t>
            </w:r>
            <w:r w:rsidR="00B6509B">
              <w:rPr>
                <w:color w:val="FF0000"/>
                <w:sz w:val="20"/>
                <w:szCs w:val="20"/>
              </w:rPr>
              <w:t>závěsů svlakových dveří – K-D-10 – Projektant s předloženým vzorkem souhlasí.</w:t>
            </w:r>
          </w:p>
          <w:p w:rsidR="00B6509B" w:rsidRDefault="00B6509B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byly předloženy kované štítky svlakových dveří K-D-28 – vzorek byl GP odsouhlasen.</w:t>
            </w:r>
          </w:p>
        </w:tc>
        <w:tc>
          <w:tcPr>
            <w:tcW w:w="1187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232A5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19008C" w:rsidRDefault="0019008C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232A5" w:rsidRPr="0019008C" w:rsidRDefault="00B232A5" w:rsidP="00E0077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19008C">
              <w:rPr>
                <w:b/>
                <w:color w:val="FF0000"/>
                <w:sz w:val="20"/>
                <w:szCs w:val="20"/>
              </w:rPr>
              <w:lastRenderedPageBreak/>
              <w:t>KD č.28</w:t>
            </w:r>
          </w:p>
          <w:p w:rsidR="0019008C" w:rsidRPr="0019008C" w:rsidRDefault="0019008C" w:rsidP="0019008C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19008C">
              <w:rPr>
                <w:color w:val="FF0000"/>
                <w:sz w:val="20"/>
                <w:szCs w:val="20"/>
              </w:rPr>
              <w:t>Štuky – univerzálně pro K1 – K4.</w:t>
            </w:r>
          </w:p>
          <w:p w:rsidR="00B232A5" w:rsidRDefault="0019008C" w:rsidP="0019008C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19008C">
              <w:rPr>
                <w:color w:val="FF0000"/>
                <w:sz w:val="20"/>
                <w:szCs w:val="20"/>
              </w:rPr>
              <w:t>Stávající štuková zrcadla na stropech budou oškrabány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 w:rsidR="008A5595"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B232A5">
              <w:rPr>
                <w:sz w:val="20"/>
                <w:szCs w:val="20"/>
                <w:u w:val="single"/>
              </w:rPr>
              <w:t>13.1.2015 – 20</w:t>
            </w:r>
            <w:r w:rsidR="00A11326">
              <w:rPr>
                <w:sz w:val="20"/>
                <w:szCs w:val="20"/>
                <w:u w:val="single"/>
              </w:rPr>
              <w:t>.1.2015</w:t>
            </w:r>
          </w:p>
          <w:p w:rsidR="00071190" w:rsidRPr="000C00CE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="00071190"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0C00CE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11326">
              <w:rPr>
                <w:sz w:val="20"/>
                <w:szCs w:val="20"/>
              </w:rPr>
              <w:t>.1.2015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083031" w:rsidRDefault="00083031" w:rsidP="007D5483">
      <w:pPr>
        <w:tabs>
          <w:tab w:val="left" w:pos="5295"/>
        </w:tabs>
        <w:rPr>
          <w:sz w:val="20"/>
          <w:szCs w:val="20"/>
        </w:rPr>
      </w:pPr>
    </w:p>
    <w:p w:rsidR="00C41B49" w:rsidRDefault="00C41B49" w:rsidP="007D5483">
      <w:pPr>
        <w:tabs>
          <w:tab w:val="left" w:pos="5295"/>
        </w:tabs>
        <w:rPr>
          <w:sz w:val="20"/>
          <w:szCs w:val="20"/>
        </w:rPr>
      </w:pPr>
    </w:p>
    <w:p w:rsidR="00C41B49" w:rsidRDefault="00C41B49" w:rsidP="007D5483">
      <w:pPr>
        <w:tabs>
          <w:tab w:val="left" w:pos="5295"/>
        </w:tabs>
        <w:rPr>
          <w:sz w:val="20"/>
          <w:szCs w:val="20"/>
        </w:rPr>
      </w:pPr>
    </w:p>
    <w:p w:rsidR="00C5519B" w:rsidRPr="000B37D8" w:rsidRDefault="00C5519B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B32300" w:rsidRPr="000B37D8" w:rsidRDefault="00B32300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1B7304" w:rsidRPr="00DF2043" w:rsidRDefault="001B7304" w:rsidP="007D5483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E0B" w:rsidRDefault="00586E0B" w:rsidP="00BD0FE0">
      <w:pPr>
        <w:spacing w:after="0" w:line="240" w:lineRule="auto"/>
      </w:pPr>
      <w:r>
        <w:separator/>
      </w:r>
    </w:p>
  </w:endnote>
  <w:endnote w:type="continuationSeparator" w:id="0">
    <w:p w:rsidR="00586E0B" w:rsidRDefault="00586E0B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67" w:rsidRDefault="00DA6E6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C5EBF">
      <w:rPr>
        <w:noProof/>
      </w:rPr>
      <w:t>11</w:t>
    </w:r>
    <w:r>
      <w:rPr>
        <w:noProof/>
      </w:rPr>
      <w:fldChar w:fldCharType="end"/>
    </w:r>
  </w:p>
  <w:p w:rsidR="00DA6E67" w:rsidRDefault="00DA6E6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E0B" w:rsidRDefault="00586E0B" w:rsidP="00BD0FE0">
      <w:pPr>
        <w:spacing w:after="0" w:line="240" w:lineRule="auto"/>
      </w:pPr>
      <w:r>
        <w:separator/>
      </w:r>
    </w:p>
  </w:footnote>
  <w:footnote w:type="continuationSeparator" w:id="0">
    <w:p w:rsidR="00586E0B" w:rsidRDefault="00586E0B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67" w:rsidRDefault="00586E0B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49" type="#_x0000_t75" style="position:absolute;margin-left:0;margin-top:-13.55pt;width:452.8pt;height:48.55pt;z-index:1;visibility:visible;mso-position-horizontal:left;mso-position-horizontal-relative:margin">
          <v:imagedata r:id="rId1" o:title=""/>
          <w10:wrap anchorx="margin"/>
        </v:shape>
      </w:pict>
    </w:r>
  </w:p>
  <w:p w:rsidR="00DA6E67" w:rsidRDefault="00DA6E67">
    <w:pPr>
      <w:pStyle w:val="Zhlav"/>
    </w:pPr>
  </w:p>
  <w:p w:rsidR="00DA6E67" w:rsidRDefault="00DA6E67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DA6E67" w:rsidRPr="00766A13">
      <w:trPr>
        <w:trHeight w:val="100"/>
      </w:trPr>
      <w:tc>
        <w:tcPr>
          <w:tcW w:w="1462" w:type="dxa"/>
          <w:vAlign w:val="center"/>
        </w:tcPr>
        <w:p w:rsidR="00DA6E67" w:rsidRPr="008E101F" w:rsidRDefault="00DA6E67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DA6E67" w:rsidRPr="00766A13" w:rsidRDefault="00DA6E67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DA6E67" w:rsidRPr="00766A13" w:rsidRDefault="00DA6E67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DA6E67" w:rsidRPr="008E101F" w:rsidRDefault="00DA6E67">
          <w:pPr>
            <w:pStyle w:val="Zhlav"/>
            <w:rPr>
              <w:lang w:eastAsia="en-US"/>
            </w:rPr>
          </w:pPr>
        </w:p>
      </w:tc>
    </w:tr>
    <w:tr w:rsidR="00DA6E67" w:rsidRPr="00766A13">
      <w:trPr>
        <w:trHeight w:val="414"/>
      </w:trPr>
      <w:tc>
        <w:tcPr>
          <w:tcW w:w="1462" w:type="dxa"/>
          <w:vAlign w:val="center"/>
        </w:tcPr>
        <w:p w:rsidR="00DA6E67" w:rsidRPr="008E101F" w:rsidRDefault="00DA6E67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DA6E67" w:rsidRPr="008E101F" w:rsidRDefault="00DA6E67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DA6E67" w:rsidRPr="008E101F" w:rsidRDefault="00B95012" w:rsidP="0020560F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6</w:t>
          </w:r>
          <w:r w:rsidR="00DA6E67">
            <w:rPr>
              <w:lang w:eastAsia="en-US"/>
            </w:rPr>
            <w:t>. 1. 2015</w:t>
          </w:r>
        </w:p>
      </w:tc>
    </w:tr>
  </w:tbl>
  <w:p w:rsidR="00DA6E67" w:rsidRDefault="00DA6E6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6642"/>
    <w:rsid w:val="00010F19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81B5D"/>
    <w:rsid w:val="00083031"/>
    <w:rsid w:val="0008579A"/>
    <w:rsid w:val="000967E1"/>
    <w:rsid w:val="000A1A3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5C43"/>
    <w:rsid w:val="000F6C28"/>
    <w:rsid w:val="00104099"/>
    <w:rsid w:val="00120C49"/>
    <w:rsid w:val="001212A1"/>
    <w:rsid w:val="001241D7"/>
    <w:rsid w:val="001278D2"/>
    <w:rsid w:val="001367DC"/>
    <w:rsid w:val="00142238"/>
    <w:rsid w:val="0015530F"/>
    <w:rsid w:val="00157913"/>
    <w:rsid w:val="00165829"/>
    <w:rsid w:val="00165C58"/>
    <w:rsid w:val="00170EEB"/>
    <w:rsid w:val="00174993"/>
    <w:rsid w:val="00177930"/>
    <w:rsid w:val="0018113A"/>
    <w:rsid w:val="0019008C"/>
    <w:rsid w:val="001B4186"/>
    <w:rsid w:val="001B7304"/>
    <w:rsid w:val="001C0EC9"/>
    <w:rsid w:val="001C21EE"/>
    <w:rsid w:val="001C727D"/>
    <w:rsid w:val="001E654F"/>
    <w:rsid w:val="001F073D"/>
    <w:rsid w:val="001F68BD"/>
    <w:rsid w:val="002002C7"/>
    <w:rsid w:val="0020293F"/>
    <w:rsid w:val="0020560F"/>
    <w:rsid w:val="0021430A"/>
    <w:rsid w:val="00216FBE"/>
    <w:rsid w:val="002223B8"/>
    <w:rsid w:val="00226221"/>
    <w:rsid w:val="0024204C"/>
    <w:rsid w:val="00242117"/>
    <w:rsid w:val="00252DB8"/>
    <w:rsid w:val="002540EF"/>
    <w:rsid w:val="00255EE0"/>
    <w:rsid w:val="00263D69"/>
    <w:rsid w:val="00267C46"/>
    <w:rsid w:val="002712C1"/>
    <w:rsid w:val="002731B9"/>
    <w:rsid w:val="0027782F"/>
    <w:rsid w:val="00281622"/>
    <w:rsid w:val="00287AAF"/>
    <w:rsid w:val="00291FF5"/>
    <w:rsid w:val="002B13B0"/>
    <w:rsid w:val="002B1ECE"/>
    <w:rsid w:val="002B2122"/>
    <w:rsid w:val="002B40C1"/>
    <w:rsid w:val="002B4695"/>
    <w:rsid w:val="002B7180"/>
    <w:rsid w:val="002C58AA"/>
    <w:rsid w:val="002D1A1D"/>
    <w:rsid w:val="002D7607"/>
    <w:rsid w:val="002E7FB7"/>
    <w:rsid w:val="002F0372"/>
    <w:rsid w:val="002F1ADC"/>
    <w:rsid w:val="002F47C5"/>
    <w:rsid w:val="00310DD4"/>
    <w:rsid w:val="00316F3E"/>
    <w:rsid w:val="00320B60"/>
    <w:rsid w:val="003261FA"/>
    <w:rsid w:val="00336313"/>
    <w:rsid w:val="00345CB7"/>
    <w:rsid w:val="00346DEE"/>
    <w:rsid w:val="00350340"/>
    <w:rsid w:val="00355F05"/>
    <w:rsid w:val="00367A4A"/>
    <w:rsid w:val="0037120B"/>
    <w:rsid w:val="00373B60"/>
    <w:rsid w:val="00382063"/>
    <w:rsid w:val="003A46EE"/>
    <w:rsid w:val="003A4BDB"/>
    <w:rsid w:val="003B3AB0"/>
    <w:rsid w:val="003C1E68"/>
    <w:rsid w:val="003C2728"/>
    <w:rsid w:val="003D0A24"/>
    <w:rsid w:val="003D13A5"/>
    <w:rsid w:val="003D316C"/>
    <w:rsid w:val="003E6CC7"/>
    <w:rsid w:val="003F098C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149C"/>
    <w:rsid w:val="004B746C"/>
    <w:rsid w:val="004B775C"/>
    <w:rsid w:val="004C21F7"/>
    <w:rsid w:val="004C267B"/>
    <w:rsid w:val="004C3CCB"/>
    <w:rsid w:val="004C513F"/>
    <w:rsid w:val="004D1AEF"/>
    <w:rsid w:val="004D218D"/>
    <w:rsid w:val="004E6FC7"/>
    <w:rsid w:val="00511C87"/>
    <w:rsid w:val="00511E3F"/>
    <w:rsid w:val="005136FF"/>
    <w:rsid w:val="00517EE5"/>
    <w:rsid w:val="00527C42"/>
    <w:rsid w:val="00530287"/>
    <w:rsid w:val="005333B6"/>
    <w:rsid w:val="00543CFB"/>
    <w:rsid w:val="00544AA5"/>
    <w:rsid w:val="0054700C"/>
    <w:rsid w:val="005505BF"/>
    <w:rsid w:val="005556A6"/>
    <w:rsid w:val="00555CAF"/>
    <w:rsid w:val="005627CC"/>
    <w:rsid w:val="00562C96"/>
    <w:rsid w:val="0056514F"/>
    <w:rsid w:val="005676C5"/>
    <w:rsid w:val="00567E70"/>
    <w:rsid w:val="0057021B"/>
    <w:rsid w:val="00571F10"/>
    <w:rsid w:val="00576687"/>
    <w:rsid w:val="00577B56"/>
    <w:rsid w:val="00586E0B"/>
    <w:rsid w:val="005875E0"/>
    <w:rsid w:val="0059224E"/>
    <w:rsid w:val="005928A2"/>
    <w:rsid w:val="005A5731"/>
    <w:rsid w:val="005B4527"/>
    <w:rsid w:val="005B5DC1"/>
    <w:rsid w:val="005D241F"/>
    <w:rsid w:val="005D5645"/>
    <w:rsid w:val="005D6999"/>
    <w:rsid w:val="005E3DF6"/>
    <w:rsid w:val="005E73CA"/>
    <w:rsid w:val="005F3995"/>
    <w:rsid w:val="005F7756"/>
    <w:rsid w:val="00600254"/>
    <w:rsid w:val="00601706"/>
    <w:rsid w:val="00605A2C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970"/>
    <w:rsid w:val="00655B5B"/>
    <w:rsid w:val="00666A62"/>
    <w:rsid w:val="00672E7D"/>
    <w:rsid w:val="006771B1"/>
    <w:rsid w:val="00694681"/>
    <w:rsid w:val="006A29A3"/>
    <w:rsid w:val="006A44FF"/>
    <w:rsid w:val="006A4968"/>
    <w:rsid w:val="006B1A79"/>
    <w:rsid w:val="006B7276"/>
    <w:rsid w:val="006D0471"/>
    <w:rsid w:val="006D04CC"/>
    <w:rsid w:val="006F1DD5"/>
    <w:rsid w:val="006F219E"/>
    <w:rsid w:val="006F3E91"/>
    <w:rsid w:val="0070180C"/>
    <w:rsid w:val="00707F13"/>
    <w:rsid w:val="007217EE"/>
    <w:rsid w:val="0072457F"/>
    <w:rsid w:val="0073731F"/>
    <w:rsid w:val="00745A59"/>
    <w:rsid w:val="0075249A"/>
    <w:rsid w:val="007526D1"/>
    <w:rsid w:val="00756066"/>
    <w:rsid w:val="007615A4"/>
    <w:rsid w:val="00763CE5"/>
    <w:rsid w:val="00766A13"/>
    <w:rsid w:val="00771CE2"/>
    <w:rsid w:val="00774558"/>
    <w:rsid w:val="0077696D"/>
    <w:rsid w:val="00776E5F"/>
    <w:rsid w:val="00786DD1"/>
    <w:rsid w:val="00796C79"/>
    <w:rsid w:val="007A2006"/>
    <w:rsid w:val="007B0FD1"/>
    <w:rsid w:val="007B3AD3"/>
    <w:rsid w:val="007C07AF"/>
    <w:rsid w:val="007D41BE"/>
    <w:rsid w:val="007D5483"/>
    <w:rsid w:val="007F5A19"/>
    <w:rsid w:val="008016DC"/>
    <w:rsid w:val="0080288C"/>
    <w:rsid w:val="008038A7"/>
    <w:rsid w:val="00805784"/>
    <w:rsid w:val="00805CBA"/>
    <w:rsid w:val="008075F6"/>
    <w:rsid w:val="00810483"/>
    <w:rsid w:val="00824CDB"/>
    <w:rsid w:val="008306FA"/>
    <w:rsid w:val="008310D7"/>
    <w:rsid w:val="0084112B"/>
    <w:rsid w:val="0084155B"/>
    <w:rsid w:val="00845B2F"/>
    <w:rsid w:val="00847D7B"/>
    <w:rsid w:val="00851634"/>
    <w:rsid w:val="00862385"/>
    <w:rsid w:val="00862DB5"/>
    <w:rsid w:val="00863EF4"/>
    <w:rsid w:val="0086606A"/>
    <w:rsid w:val="00866A14"/>
    <w:rsid w:val="00871545"/>
    <w:rsid w:val="00875C73"/>
    <w:rsid w:val="008838FD"/>
    <w:rsid w:val="0089029F"/>
    <w:rsid w:val="00893D00"/>
    <w:rsid w:val="00893EDE"/>
    <w:rsid w:val="00896FAB"/>
    <w:rsid w:val="008A5595"/>
    <w:rsid w:val="008B5063"/>
    <w:rsid w:val="008B50DE"/>
    <w:rsid w:val="008B6FD8"/>
    <w:rsid w:val="008B7D64"/>
    <w:rsid w:val="008C47BF"/>
    <w:rsid w:val="008C7F94"/>
    <w:rsid w:val="008D05E6"/>
    <w:rsid w:val="008D0CFE"/>
    <w:rsid w:val="008E101F"/>
    <w:rsid w:val="008F3F9A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9E"/>
    <w:rsid w:val="00931B7D"/>
    <w:rsid w:val="00935D80"/>
    <w:rsid w:val="00942FB4"/>
    <w:rsid w:val="00951F2F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5EBF"/>
    <w:rsid w:val="009D2305"/>
    <w:rsid w:val="009D532D"/>
    <w:rsid w:val="009D71CD"/>
    <w:rsid w:val="00A015F6"/>
    <w:rsid w:val="00A01832"/>
    <w:rsid w:val="00A06EFF"/>
    <w:rsid w:val="00A11326"/>
    <w:rsid w:val="00A11396"/>
    <w:rsid w:val="00A12941"/>
    <w:rsid w:val="00A213AD"/>
    <w:rsid w:val="00A2487B"/>
    <w:rsid w:val="00A33D58"/>
    <w:rsid w:val="00A4185F"/>
    <w:rsid w:val="00A4449C"/>
    <w:rsid w:val="00A4488D"/>
    <w:rsid w:val="00A46CC7"/>
    <w:rsid w:val="00A476E0"/>
    <w:rsid w:val="00A54A12"/>
    <w:rsid w:val="00A576FF"/>
    <w:rsid w:val="00A62045"/>
    <w:rsid w:val="00AA2E9E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E606A"/>
    <w:rsid w:val="00AE6F5B"/>
    <w:rsid w:val="00AF2D91"/>
    <w:rsid w:val="00AF41D3"/>
    <w:rsid w:val="00B02852"/>
    <w:rsid w:val="00B06D16"/>
    <w:rsid w:val="00B13D0D"/>
    <w:rsid w:val="00B152F3"/>
    <w:rsid w:val="00B20899"/>
    <w:rsid w:val="00B214F3"/>
    <w:rsid w:val="00B232A5"/>
    <w:rsid w:val="00B23988"/>
    <w:rsid w:val="00B25938"/>
    <w:rsid w:val="00B269B5"/>
    <w:rsid w:val="00B277B3"/>
    <w:rsid w:val="00B32300"/>
    <w:rsid w:val="00B44EAC"/>
    <w:rsid w:val="00B57A58"/>
    <w:rsid w:val="00B63B69"/>
    <w:rsid w:val="00B6404B"/>
    <w:rsid w:val="00B64460"/>
    <w:rsid w:val="00B65030"/>
    <w:rsid w:val="00B6509B"/>
    <w:rsid w:val="00B66DED"/>
    <w:rsid w:val="00B731A5"/>
    <w:rsid w:val="00B732E1"/>
    <w:rsid w:val="00B84F47"/>
    <w:rsid w:val="00B871BE"/>
    <w:rsid w:val="00B92660"/>
    <w:rsid w:val="00B926E1"/>
    <w:rsid w:val="00B95012"/>
    <w:rsid w:val="00BA136E"/>
    <w:rsid w:val="00BA4C5F"/>
    <w:rsid w:val="00BB11DD"/>
    <w:rsid w:val="00BC2CDA"/>
    <w:rsid w:val="00BD0FE0"/>
    <w:rsid w:val="00BD189A"/>
    <w:rsid w:val="00BD645D"/>
    <w:rsid w:val="00BD6C0A"/>
    <w:rsid w:val="00BE370D"/>
    <w:rsid w:val="00BE4277"/>
    <w:rsid w:val="00BE5413"/>
    <w:rsid w:val="00C14A77"/>
    <w:rsid w:val="00C3072A"/>
    <w:rsid w:val="00C33C65"/>
    <w:rsid w:val="00C35D24"/>
    <w:rsid w:val="00C373A3"/>
    <w:rsid w:val="00C40F6B"/>
    <w:rsid w:val="00C41B49"/>
    <w:rsid w:val="00C549BD"/>
    <w:rsid w:val="00C5519B"/>
    <w:rsid w:val="00C55E0C"/>
    <w:rsid w:val="00C56B20"/>
    <w:rsid w:val="00C64D7D"/>
    <w:rsid w:val="00C65388"/>
    <w:rsid w:val="00C708F7"/>
    <w:rsid w:val="00C73E10"/>
    <w:rsid w:val="00CA0D61"/>
    <w:rsid w:val="00CA1C88"/>
    <w:rsid w:val="00CA7101"/>
    <w:rsid w:val="00CB1312"/>
    <w:rsid w:val="00CB22BC"/>
    <w:rsid w:val="00CB471D"/>
    <w:rsid w:val="00CC00BA"/>
    <w:rsid w:val="00CC0C62"/>
    <w:rsid w:val="00CC1538"/>
    <w:rsid w:val="00CC2045"/>
    <w:rsid w:val="00CC2CDE"/>
    <w:rsid w:val="00CC4B50"/>
    <w:rsid w:val="00CD7243"/>
    <w:rsid w:val="00CE02E3"/>
    <w:rsid w:val="00CE6EA0"/>
    <w:rsid w:val="00CF15D2"/>
    <w:rsid w:val="00CF341D"/>
    <w:rsid w:val="00CF4ADC"/>
    <w:rsid w:val="00CF6568"/>
    <w:rsid w:val="00CF67E8"/>
    <w:rsid w:val="00D12E40"/>
    <w:rsid w:val="00D14533"/>
    <w:rsid w:val="00D237A0"/>
    <w:rsid w:val="00D25E92"/>
    <w:rsid w:val="00D262D8"/>
    <w:rsid w:val="00D274E0"/>
    <w:rsid w:val="00D33A84"/>
    <w:rsid w:val="00D343D4"/>
    <w:rsid w:val="00D354D0"/>
    <w:rsid w:val="00D43F6D"/>
    <w:rsid w:val="00D445C9"/>
    <w:rsid w:val="00D517A5"/>
    <w:rsid w:val="00D52660"/>
    <w:rsid w:val="00D5515A"/>
    <w:rsid w:val="00D56C74"/>
    <w:rsid w:val="00D57883"/>
    <w:rsid w:val="00D65C25"/>
    <w:rsid w:val="00D71350"/>
    <w:rsid w:val="00D7715E"/>
    <w:rsid w:val="00D77547"/>
    <w:rsid w:val="00D81D3D"/>
    <w:rsid w:val="00D970BC"/>
    <w:rsid w:val="00DA02D5"/>
    <w:rsid w:val="00DA2861"/>
    <w:rsid w:val="00DA306E"/>
    <w:rsid w:val="00DA30FB"/>
    <w:rsid w:val="00DA5CBB"/>
    <w:rsid w:val="00DA6E67"/>
    <w:rsid w:val="00DB0DC8"/>
    <w:rsid w:val="00DB6B7B"/>
    <w:rsid w:val="00DB7193"/>
    <w:rsid w:val="00DD0861"/>
    <w:rsid w:val="00DD2935"/>
    <w:rsid w:val="00DE0CFF"/>
    <w:rsid w:val="00DE2EB3"/>
    <w:rsid w:val="00DE5AAD"/>
    <w:rsid w:val="00DF2043"/>
    <w:rsid w:val="00DF3B1F"/>
    <w:rsid w:val="00E006A3"/>
    <w:rsid w:val="00E00779"/>
    <w:rsid w:val="00E05EC7"/>
    <w:rsid w:val="00E07BFB"/>
    <w:rsid w:val="00E1139A"/>
    <w:rsid w:val="00E159D4"/>
    <w:rsid w:val="00E17B12"/>
    <w:rsid w:val="00E2177E"/>
    <w:rsid w:val="00E21D3B"/>
    <w:rsid w:val="00E21DB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55DA"/>
    <w:rsid w:val="00E71C60"/>
    <w:rsid w:val="00E85F8D"/>
    <w:rsid w:val="00E87DB5"/>
    <w:rsid w:val="00E9597C"/>
    <w:rsid w:val="00EB0B03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F04327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2D53"/>
    <w:rsid w:val="00F43273"/>
    <w:rsid w:val="00F436F0"/>
    <w:rsid w:val="00F45E40"/>
    <w:rsid w:val="00F46165"/>
    <w:rsid w:val="00F47AA4"/>
    <w:rsid w:val="00F515B8"/>
    <w:rsid w:val="00F54DAD"/>
    <w:rsid w:val="00F56458"/>
    <w:rsid w:val="00F5774C"/>
    <w:rsid w:val="00F57EA4"/>
    <w:rsid w:val="00F608D0"/>
    <w:rsid w:val="00F62AD5"/>
    <w:rsid w:val="00F636ED"/>
    <w:rsid w:val="00F65BE1"/>
    <w:rsid w:val="00F70047"/>
    <w:rsid w:val="00F73302"/>
    <w:rsid w:val="00F96765"/>
    <w:rsid w:val="00FA0331"/>
    <w:rsid w:val="00FA7971"/>
    <w:rsid w:val="00FB115E"/>
    <w:rsid w:val="00FB1D81"/>
    <w:rsid w:val="00FC2132"/>
    <w:rsid w:val="00FC260E"/>
    <w:rsid w:val="00FC7574"/>
    <w:rsid w:val="00FD22F5"/>
    <w:rsid w:val="00FE0856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611C1100-8F8F-4F15-9FD6-53BC82B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os@pegisan.cz" TargetMode="External"/><Relationship Id="rId13" Type="http://schemas.openxmlformats.org/officeDocument/2006/relationships/hyperlink" Target="mailto:dagmar.balcarova@mu" TargetMode="External"/><Relationship Id="rId18" Type="http://schemas.openxmlformats.org/officeDocument/2006/relationships/hyperlink" Target="mailto:rsacek@seznam.cz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petr.papousek@mu" TargetMode="External"/><Relationship Id="rId17" Type="http://schemas.openxmlformats.org/officeDocument/2006/relationships/hyperlink" Target="mailto:info@novakpave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omas.podany@mu.ckrumlov.cz" TargetMode="External"/><Relationship Id="rId20" Type="http://schemas.openxmlformats.org/officeDocument/2006/relationships/hyperlink" Target="mailto:katerina.slavikova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im.rouce@m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vaclava.benesova@volny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ernicaj@sksblansko" TargetMode="External"/><Relationship Id="rId19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cky.stepan@sksblansko" TargetMode="External"/><Relationship Id="rId14" Type="http://schemas.openxmlformats.org/officeDocument/2006/relationships/hyperlink" Target="mailto:petr.pesek@mu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AB8FD-6F1F-45EC-9714-2FEE7BD0C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4617</Words>
  <Characters>27241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2014-05-07T15:02:00Z</cp:lastPrinted>
  <dcterms:created xsi:type="dcterms:W3CDTF">2015-01-06T09:42:00Z</dcterms:created>
  <dcterms:modified xsi:type="dcterms:W3CDTF">2015-07-29T18:22:00Z</dcterms:modified>
</cp:coreProperties>
</file>